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BA6C" w14:textId="77777777" w:rsidR="00E1178E" w:rsidRPr="00867D80" w:rsidRDefault="00E1178E" w:rsidP="00E1178E">
      <w:pPr>
        <w:pStyle w:val="Heading3"/>
        <w:spacing w:before="0" w:after="0"/>
        <w:rPr>
          <w:rFonts w:ascii="Arial" w:hAnsi="Arial" w:cs="Arial"/>
        </w:rPr>
      </w:pPr>
      <w:bookmarkStart w:id="0" w:name="_Toc192835963"/>
      <w:r w:rsidRPr="00867D80">
        <w:rPr>
          <w:rFonts w:ascii="Arial" w:hAnsi="Arial" w:cs="Arial"/>
        </w:rPr>
        <w:t>Artificial Intelligence (AI)</w:t>
      </w:r>
      <w:bookmarkEnd w:id="0"/>
    </w:p>
    <w:p w14:paraId="09770D80" w14:textId="11A7F015" w:rsidR="00F362E0" w:rsidRPr="00867D80" w:rsidRDefault="00F362E0" w:rsidP="73C98ACE">
      <w:pPr>
        <w:pStyle w:val="ListParagraph"/>
        <w:numPr>
          <w:ilvl w:val="0"/>
          <w:numId w:val="1"/>
        </w:numPr>
        <w:ind w:left="720"/>
        <w:rPr>
          <w:rFonts w:ascii="Arial" w:hAnsi="Arial" w:cs="Arial"/>
        </w:rPr>
      </w:pPr>
      <w:r w:rsidRPr="00867D80">
        <w:rPr>
          <w:rFonts w:ascii="Arial" w:hAnsi="Arial" w:cs="Arial"/>
          <w:b/>
          <w:bCs/>
        </w:rPr>
        <w:t>Solution Incorporating AI:</w:t>
      </w:r>
      <w:r w:rsidRPr="00867D80">
        <w:rPr>
          <w:rFonts w:ascii="Arial" w:hAnsi="Arial" w:cs="Arial"/>
          <w:b/>
          <w:bCs/>
          <w:i/>
          <w:iCs/>
        </w:rPr>
        <w:t xml:space="preserve"> </w:t>
      </w:r>
      <w:r w:rsidRPr="00867D80">
        <w:rPr>
          <w:rFonts w:ascii="Arial" w:hAnsi="Arial" w:cs="Arial"/>
        </w:rPr>
        <w:t xml:space="preserve">Does the proposed solution utilize any form of artificial intelligence (AI), as defined by </w:t>
      </w:r>
      <w:hyperlink r:id="rId10" w:history="1">
        <w:r w:rsidR="00EB4C3F" w:rsidRPr="00867D80">
          <w:rPr>
            <w:rStyle w:val="Hyperlink"/>
            <w:rFonts w:ascii="Arial" w:hAnsi="Arial" w:cs="Arial"/>
          </w:rPr>
          <w:t>IC 4-13.1-5-1</w:t>
        </w:r>
      </w:hyperlink>
      <w:r w:rsidRPr="00867D80">
        <w:rPr>
          <w:rFonts w:ascii="Arial" w:hAnsi="Arial" w:cs="Arial"/>
        </w:rPr>
        <w:t xml:space="preserve"> (</w:t>
      </w:r>
      <w:hyperlink r:id="rId11" w:anchor="4-13.1-5-1">
        <w:r w:rsidRPr="00867D80">
          <w:rPr>
            <w:rStyle w:val="Hyperlink"/>
            <w:rFonts w:ascii="Arial" w:hAnsi="Arial" w:cs="Arial"/>
          </w:rPr>
          <w:t>https://iga.in.gov/laws/2024/ic/titles/4#4-13.1-5-1</w:t>
        </w:r>
      </w:hyperlink>
      <w:r w:rsidRPr="00867D80">
        <w:rPr>
          <w:rFonts w:ascii="Arial" w:hAnsi="Arial" w:cs="Arial"/>
        </w:rPr>
        <w:t>)? If so, please address the following:</w:t>
      </w:r>
    </w:p>
    <w:p w14:paraId="374D9715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 xml:space="preserve">How is AI utilized within the solution? </w:t>
      </w:r>
    </w:p>
    <w:p w14:paraId="36A9C138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Can the AI functionality be disabled without impacting the overall functionality or performance of the proposed solution?</w:t>
      </w:r>
    </w:p>
    <w:p w14:paraId="29664ADA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Can the State enable/disable the AI functionality, or is that controlled by the solution/implementation provider?</w:t>
      </w:r>
    </w:p>
    <w:p w14:paraId="545247F0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If disabling AI does result in limitations, please specify what those limitations are.</w:t>
      </w:r>
    </w:p>
    <w:p w14:paraId="739EAB9C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Is there a plan to introduce AI into the solution in the next four (4) years if AI is not already utilized OR is there a plan to expand AI in the solution if AI is already utilized?</w:t>
      </w:r>
    </w:p>
    <w:p w14:paraId="127F7B4A" w14:textId="7558B9E5" w:rsidR="006A6E39" w:rsidRPr="00867D80" w:rsidRDefault="00F362E0" w:rsidP="00AD093E">
      <w:pPr>
        <w:ind w:left="720"/>
        <w:rPr>
          <w:rFonts w:ascii="Arial" w:hAnsi="Arial" w:cs="Arial"/>
        </w:rPr>
      </w:pPr>
      <w:r w:rsidRPr="00867D80">
        <w:rPr>
          <w:rFonts w:ascii="Arial" w:hAnsi="Arial" w:cs="Arial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:rsidRPr="00867D80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Pr="00867D80" w:rsidRDefault="00AD093E" w:rsidP="006A6E39">
            <w:pPr>
              <w:rPr>
                <w:rFonts w:ascii="Arial" w:hAnsi="Arial" w:cs="Arial"/>
              </w:rPr>
            </w:pPr>
            <w:r w:rsidRPr="00867D80">
              <w:rPr>
                <w:rFonts w:ascii="Arial" w:hAnsi="Arial" w:cs="Arial"/>
              </w:rPr>
              <w:t>[Respondent Response Area]</w:t>
            </w:r>
          </w:p>
        </w:tc>
      </w:tr>
    </w:tbl>
    <w:p w14:paraId="2A57E18D" w14:textId="77777777" w:rsidR="006A6E39" w:rsidRPr="00867D80" w:rsidRDefault="006A6E39" w:rsidP="006A6E39">
      <w:pPr>
        <w:rPr>
          <w:rFonts w:ascii="Arial" w:hAnsi="Arial" w:cs="Arial"/>
        </w:rPr>
      </w:pPr>
    </w:p>
    <w:p w14:paraId="5BFD42C7" w14:textId="4509B778" w:rsidR="00F362E0" w:rsidRPr="00867D80" w:rsidRDefault="00F362E0" w:rsidP="00F362E0">
      <w:pPr>
        <w:pStyle w:val="ListParagraph"/>
        <w:numPr>
          <w:ilvl w:val="0"/>
          <w:numId w:val="1"/>
        </w:numPr>
        <w:ind w:left="720"/>
        <w:rPr>
          <w:rFonts w:ascii="Arial" w:hAnsi="Arial" w:cs="Arial"/>
        </w:rPr>
      </w:pPr>
      <w:r w:rsidRPr="00867D80">
        <w:rPr>
          <w:rFonts w:ascii="Arial" w:hAnsi="Arial" w:cs="Arial"/>
          <w:b/>
          <w:bCs/>
        </w:rPr>
        <w:t>Vendor Development During Implementation and Support:</w:t>
      </w:r>
      <w:r w:rsidRPr="00867D80">
        <w:rPr>
          <w:rFonts w:ascii="Arial" w:hAnsi="Arial" w:cs="Arial"/>
        </w:rPr>
        <w:t xml:space="preserve"> Do your developers use artificial intelligence (AI), as defined by </w:t>
      </w:r>
      <w:hyperlink r:id="rId12" w:history="1">
        <w:r w:rsidR="000661DA" w:rsidRPr="00867D80">
          <w:rPr>
            <w:rStyle w:val="Hyperlink"/>
            <w:rFonts w:ascii="Arial" w:hAnsi="Arial" w:cs="Arial"/>
          </w:rPr>
          <w:t>IC 4-13.1-5-1</w:t>
        </w:r>
      </w:hyperlink>
      <w:r w:rsidRPr="00867D80">
        <w:rPr>
          <w:rFonts w:ascii="Arial" w:hAnsi="Arial" w:cs="Arial"/>
        </w:rPr>
        <w:t xml:space="preserve"> (</w:t>
      </w:r>
      <w:hyperlink r:id="rId13" w:anchor="4-13.1-5-1" w:history="1">
        <w:r w:rsidRPr="00867D80">
          <w:rPr>
            <w:rStyle w:val="Hyperlink"/>
            <w:rFonts w:ascii="Arial" w:hAnsi="Arial" w:cs="Arial"/>
          </w:rPr>
          <w:t>https://iga.in.gov/laws/2024/ic/titles/4#4-13.1-5-1</w:t>
        </w:r>
      </w:hyperlink>
      <w:r w:rsidRPr="00867D80">
        <w:rPr>
          <w:rFonts w:ascii="Arial" w:hAnsi="Arial" w:cs="Arial"/>
        </w:rPr>
        <w:t>) to augment their work? If so, please address the following:</w:t>
      </w:r>
    </w:p>
    <w:p w14:paraId="1DF7A9A8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 xml:space="preserve">Describe the degree to which your developers use AI to augment their work. </w:t>
      </w:r>
    </w:p>
    <w:p w14:paraId="413451F2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 xml:space="preserve">Describe the extent to which AI tools for development work are proposed for use in this project. </w:t>
      </w:r>
    </w:p>
    <w:p w14:paraId="0F38886F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Can the AI functionality be disabled without impacting the development of the proposed solution?</w:t>
      </w:r>
    </w:p>
    <w:p w14:paraId="06D6C3CC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If disabling AI does impact the development of the proposed solution, please specify what those impacts are.</w:t>
      </w:r>
    </w:p>
    <w:p w14:paraId="782228CC" w14:textId="77777777" w:rsidR="00F362E0" w:rsidRPr="00867D80" w:rsidRDefault="00F362E0" w:rsidP="00F362E0">
      <w:pPr>
        <w:pStyle w:val="ListParagraph"/>
        <w:numPr>
          <w:ilvl w:val="1"/>
          <w:numId w:val="1"/>
        </w:numPr>
        <w:ind w:left="1080"/>
        <w:rPr>
          <w:rFonts w:ascii="Arial" w:hAnsi="Arial" w:cs="Arial"/>
        </w:rPr>
      </w:pPr>
      <w:r w:rsidRPr="00867D80">
        <w:rPr>
          <w:rFonts w:ascii="Arial" w:hAnsi="Arial" w:cs="Arial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867D80" w:rsidRDefault="00F362E0" w:rsidP="00AD093E">
      <w:pPr>
        <w:ind w:left="720"/>
        <w:rPr>
          <w:rFonts w:ascii="Arial" w:hAnsi="Arial" w:cs="Arial"/>
        </w:rPr>
      </w:pPr>
      <w:r w:rsidRPr="00867D80">
        <w:rPr>
          <w:rFonts w:ascii="Arial" w:hAnsi="Arial" w:cs="Arial"/>
        </w:rPr>
        <w:t xml:space="preserve">If AI is not currently used by developers and there are no plans currently to leverage AI as part of development during the project or in Maintenance &amp; Operations,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:rsidRPr="00867D80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Pr="00867D80" w:rsidRDefault="00AD093E" w:rsidP="00573416">
            <w:pPr>
              <w:rPr>
                <w:rFonts w:ascii="Arial" w:hAnsi="Arial" w:cs="Arial"/>
              </w:rPr>
            </w:pPr>
            <w:r w:rsidRPr="00867D80">
              <w:rPr>
                <w:rFonts w:ascii="Arial" w:hAnsi="Arial" w:cs="Arial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 w:rsidSect="009119CD">
      <w:headerReference w:type="default" r:id="rId14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EE0AC" w14:textId="77777777" w:rsidR="009119CD" w:rsidRDefault="009119CD" w:rsidP="009119CD">
      <w:pPr>
        <w:spacing w:after="0" w:line="240" w:lineRule="auto"/>
      </w:pPr>
      <w:r>
        <w:separator/>
      </w:r>
    </w:p>
  </w:endnote>
  <w:endnote w:type="continuationSeparator" w:id="0">
    <w:p w14:paraId="370515E7" w14:textId="77777777" w:rsidR="009119CD" w:rsidRDefault="009119CD" w:rsidP="0091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7168C" w14:textId="77777777" w:rsidR="009119CD" w:rsidRDefault="009119CD" w:rsidP="009119CD">
      <w:pPr>
        <w:spacing w:after="0" w:line="240" w:lineRule="auto"/>
      </w:pPr>
      <w:r>
        <w:separator/>
      </w:r>
    </w:p>
  </w:footnote>
  <w:footnote w:type="continuationSeparator" w:id="0">
    <w:p w14:paraId="6BBE6D00" w14:textId="77777777" w:rsidR="009119CD" w:rsidRDefault="009119CD" w:rsidP="00911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8A883" w14:textId="6E076319" w:rsidR="009119CD" w:rsidRPr="009119CD" w:rsidRDefault="0025384B" w:rsidP="009119CD">
    <w:pPr>
      <w:pStyle w:val="NoSpacing"/>
      <w:jc w:val="center"/>
      <w:rPr>
        <w:sz w:val="28"/>
        <w:szCs w:val="28"/>
      </w:rPr>
    </w:pPr>
    <w:r w:rsidRPr="0025384B">
      <w:rPr>
        <w:sz w:val="28"/>
        <w:szCs w:val="28"/>
      </w:rPr>
      <w:t>RFP 200-25-84004- Excavator Damage Prevention Training (In-Person) &amp; (Virtual)</w:t>
    </w:r>
    <w:r w:rsidR="009119CD" w:rsidRPr="009119CD">
      <w:rPr>
        <w:sz w:val="28"/>
        <w:szCs w:val="28"/>
      </w:rPr>
      <w:t>Artificial Intelligence (AI)</w:t>
    </w:r>
  </w:p>
  <w:p w14:paraId="6F3F37CB" w14:textId="1483A3BF" w:rsidR="009119CD" w:rsidRPr="00FD4A4E" w:rsidRDefault="009119CD" w:rsidP="009119CD">
    <w:pPr>
      <w:pStyle w:val="NoSpacing"/>
      <w:jc w:val="center"/>
      <w:rPr>
        <w:sz w:val="28"/>
        <w:szCs w:val="28"/>
      </w:rPr>
    </w:pPr>
    <w:r w:rsidRPr="00FD4A4E">
      <w:rPr>
        <w:sz w:val="28"/>
        <w:szCs w:val="28"/>
      </w:rPr>
      <w:t>ATTACHMENT I</w:t>
    </w:r>
  </w:p>
  <w:p w14:paraId="08A1FA6F" w14:textId="77777777" w:rsidR="009119CD" w:rsidRDefault="009119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0661DA"/>
    <w:rsid w:val="0025384B"/>
    <w:rsid w:val="00266FDD"/>
    <w:rsid w:val="005003EA"/>
    <w:rsid w:val="00632959"/>
    <w:rsid w:val="006A6E39"/>
    <w:rsid w:val="006E32D6"/>
    <w:rsid w:val="00756DDF"/>
    <w:rsid w:val="00797489"/>
    <w:rsid w:val="00867D80"/>
    <w:rsid w:val="008E1A37"/>
    <w:rsid w:val="009119CD"/>
    <w:rsid w:val="009D67FC"/>
    <w:rsid w:val="00AD093E"/>
    <w:rsid w:val="00C268DF"/>
    <w:rsid w:val="00DB4DCD"/>
    <w:rsid w:val="00E1178E"/>
    <w:rsid w:val="00E70155"/>
    <w:rsid w:val="00EB4C3F"/>
    <w:rsid w:val="00F362E0"/>
    <w:rsid w:val="00F54005"/>
    <w:rsid w:val="00FC3304"/>
    <w:rsid w:val="00FC333E"/>
    <w:rsid w:val="00FD4A4E"/>
    <w:rsid w:val="0180F958"/>
    <w:rsid w:val="197DE900"/>
    <w:rsid w:val="73C98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4C3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11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19CD"/>
  </w:style>
  <w:style w:type="paragraph" w:styleId="Footer">
    <w:name w:val="footer"/>
    <w:basedOn w:val="Normal"/>
    <w:link w:val="FooterChar"/>
    <w:uiPriority w:val="99"/>
    <w:unhideWhenUsed/>
    <w:rsid w:val="009119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9CD"/>
  </w:style>
  <w:style w:type="paragraph" w:styleId="NoSpacing">
    <w:name w:val="No Spacing"/>
    <w:uiPriority w:val="1"/>
    <w:qFormat/>
    <w:rsid w:val="009119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iga.in.gov/laws/2024/ic/titles/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IC%204-13.1-5-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IC%204-13.1-5-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DF9699-FC99-4C9B-A740-0673499BB05C}">
  <ds:schemaRefs>
    <ds:schemaRef ds:uri="http://purl.org/dc/elements/1.1/"/>
    <ds:schemaRef ds:uri="http://purl.org/dc/terms/"/>
    <ds:schemaRef ds:uri="http://schemas.microsoft.com/office/infopath/2007/PartnerControls"/>
    <ds:schemaRef ds:uri="c7b34785-b061-4001-a5b2-7128a0877772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4e635cf-825a-4c7a-98e4-3665b51795e7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52EA356-0713-4F55-B81E-A73F20F7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Sample IV, Arthur</cp:lastModifiedBy>
  <cp:revision>14</cp:revision>
  <dcterms:created xsi:type="dcterms:W3CDTF">2025-03-14T20:01:00Z</dcterms:created>
  <dcterms:modified xsi:type="dcterms:W3CDTF">2025-06-04T20:23:00Z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